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precisa che, al fine di elaborare la richiesta in modo corretto e tempestivo, tutti i campi sottostanti devono essere compilati in ogni loro parte.  </w:t>
      </w:r>
    </w:p>
    <w:p w:rsidR="00E20912" w:rsidRPr="00E20912" w:rsidRDefault="00E20912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E20912" w:rsidRDefault="00E20912" w:rsidP="00C43323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Informazioni fornite dalla parte richiedente:</w:t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Cognome: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06649759"/>
          <w:placeholder>
            <w:docPart w:val="2A0DF475377A4FA69DA58D51692312A2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871529481"/>
          <w:placeholder>
            <w:docPart w:val="F0D5B80AEDE94073A478EF9F378DD81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tel. fisso: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4712944"/>
          <w:placeholder>
            <w:docPart w:val="7CA47FC179654559AF3C7A38215902C7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C43323">
        <w:rPr>
          <w:rFonts w:ascii="Arial" w:hAnsi="Arial" w:cs="Arial"/>
          <w:sz w:val="20"/>
          <w:szCs w:val="20"/>
          <w:lang w:val="it-IT"/>
        </w:rPr>
        <w:tab/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cellulare: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26142573"/>
          <w:placeholder>
            <w:docPart w:val="64D5A146BC14461AB461294D64CD4A6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E-mail: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08393011"/>
          <w:placeholder>
            <w:docPart w:val="2D54DB032E204A0D9B486F5E7ACDDF5D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 xml:space="preserve">Indirizzo: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55802747"/>
          <w:placeholder>
            <w:docPart w:val="B91B9CC44974432594B74B7E757F03FF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82508031"/>
          <w:placeholder>
            <w:docPart w:val="0EF098DB361844349971A88F79D0525A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589084551"/>
          <w:placeholder>
            <w:docPart w:val="38C202DFB2B84BF6833F86B4620F53E5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Corrispondenza/Indirizzo di consegna: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74959639"/>
          <w:placeholder>
            <w:docPart w:val="B9F3727DD248417A97257A0B9B9131A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251310054"/>
          <w:placeholder>
            <w:docPart w:val="DEC340C8C9354C0BB7979B0B30C2B76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557387966"/>
          <w:placeholder>
            <w:docPart w:val="C862D88CCA69461DB10F2862C127E27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prega di allegare una copia del passaporto o della carta d'identità. In mancanza di questo allegato, la revoca/opposizione/richiesta non verrà elaborata.</w:t>
      </w:r>
    </w:p>
    <w:p w:rsidR="00E20912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Viene richiesta la: (barrare la casella appropriata e fornire ulteriori dettagli)</w:t>
      </w:r>
    </w:p>
    <w:p w:rsidR="00E20912" w:rsidRPr="00362FDD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303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362FDD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362FDD">
        <w:rPr>
          <w:rFonts w:ascii="Arial" w:hAnsi="Arial" w:cs="Arial"/>
          <w:b/>
          <w:sz w:val="20"/>
          <w:szCs w:val="20"/>
          <w:lang w:val="it-IT"/>
        </w:rPr>
        <w:t>Correzione</w:t>
      </w:r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t xml:space="preserve">Correggere i seguenti dati: </w:t>
      </w:r>
    </w:p>
    <w:p w:rsidR="00E20912" w:rsidRDefault="00832978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62679526"/>
          <w:placeholder>
            <w:docPart w:val="6322FEFACC7B409DB0FADD068838B15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="00E20912" w:rsidRPr="00E20912"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  <w:t xml:space="preserve"> </w:t>
      </w:r>
    </w:p>
    <w:p w:rsidR="009B6B30" w:rsidRPr="00E20912" w:rsidRDefault="009B6B30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</w:p>
    <w:p w:rsidR="00E20912" w:rsidRPr="00E20912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52089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Revoca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ab/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Revoco il consenso al trattamento dei dati personali che mi riguardano. Nota: La revoca è valida solo se prevista dalle disposizioni di legge locali in materia. In caso di revoca, la HTI AG non può più fornire servizi.</w:t>
      </w:r>
    </w:p>
    <w:p w:rsidR="00E20912" w:rsidRPr="00362FDD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754159137"/>
          <w:placeholder>
            <w:docPart w:val="5FC39C8B5B0647FE9867171406187498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9B6B30" w:rsidRPr="00362FDD" w:rsidRDefault="009B6B30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br w:type="page"/>
      </w:r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777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Restrizione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Richiedo che il trattamento dei miei dati personali venga limitato. Con questa limitazione, tuttavia, il record di dati rimane memorizzato ma non viene più elaborato internamente. Ciò significa che non è più possibile elaborare nuovi ordini. 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La restrizione è consentita se 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i) il trattamento è inammissibile ma la cancellazione è stata rifiutata,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ii) i dati non sono più necessari ai fini del trattamento, 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iii) è stata presentata opposizione e non è ancora chiaro se vi siano motivi per un trattamento meritevole di protezione.</w:t>
      </w:r>
    </w:p>
    <w:p w:rsidR="00E20912" w:rsidRPr="00362FDD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49891397"/>
          <w:placeholder>
            <w:docPart w:val="FE76426530184A57BAF2A74A340421E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3264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Cancellazione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richiede di cancellare i seguenti dati:</w:t>
      </w:r>
    </w:p>
    <w:p w:rsidR="00E20912" w:rsidRPr="00362FDD" w:rsidRDefault="00832978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71125673"/>
          <w:placeholder>
            <w:docPart w:val="E913E7902CC549FB8460F7A013E3FE4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E20912" w:rsidRPr="00E20912" w:rsidRDefault="00E20912" w:rsidP="00E2091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Una richiesta di cancellazione di dati esistenti non può essere soddisfatta se ciò è vietato da disposizioni di legge cui è soggetta la società del Gruppo HTI AG interessata, ad es. disposizioni sui periodi di conservazione dei documenti contabili (fatture, conferme d'ordine, ecc.). 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Confermo l'esattezza delle mie affermazioni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Luogo e data: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34700707"/>
          <w:placeholder>
            <w:docPart w:val="0BF0380E9B1946378320DBAE95BFC64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Firma del richiedente</w:t>
      </w:r>
    </w:p>
    <w:p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 dati ottenuti con la richiesta vengono inviati per posta alla persona richiedente.</w:t>
      </w:r>
    </w:p>
    <w:p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43323">
        <w:rPr>
          <w:rFonts w:ascii="Arial" w:hAnsi="Arial" w:cs="Arial"/>
          <w:sz w:val="20"/>
          <w:szCs w:val="20"/>
          <w:u w:val="single"/>
          <w:lang w:val="it-IT"/>
        </w:rPr>
        <w:t>Allegare:</w:t>
      </w:r>
    </w:p>
    <w:p w:rsidR="00C43323" w:rsidRPr="00C43323" w:rsidRDefault="00832978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C43323" w:rsidRPr="00C43323">
        <w:rPr>
          <w:rFonts w:ascii="Arial" w:hAnsi="Arial" w:cs="Arial"/>
          <w:sz w:val="20"/>
          <w:szCs w:val="20"/>
          <w:lang w:val="it-IT"/>
        </w:rPr>
        <w:t xml:space="preserve"> Copia del passaporto/carta d’identità è allegata.</w:t>
      </w:r>
    </w:p>
    <w:p w:rsidR="00E20912" w:rsidRDefault="00E20912" w:rsidP="00B44762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196AFA" w:rsidRPr="00E20912" w:rsidRDefault="00E20912" w:rsidP="00B44762">
      <w:pPr>
        <w:jc w:val="both"/>
        <w:rPr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prega di inviare la richiesta di con rispettivo allegato all'indirizzo </w:t>
      </w:r>
      <w:hyperlink r:id="rId6" w:history="1">
        <w:r w:rsidR="002373BD" w:rsidRPr="008A5740">
          <w:rPr>
            <w:rStyle w:val="Hyperlink"/>
            <w:rFonts w:ascii="Arial" w:hAnsi="Arial" w:cs="Arial"/>
            <w:sz w:val="20"/>
            <w:szCs w:val="20"/>
            <w:lang w:val="it-IT"/>
          </w:rPr>
          <w:t>privacy@</w:t>
        </w:r>
      </w:hyperlink>
      <w:r w:rsidR="00934020">
        <w:rPr>
          <w:rStyle w:val="Hyperlink"/>
          <w:rFonts w:ascii="Arial" w:hAnsi="Arial" w:cs="Arial"/>
          <w:sz w:val="20"/>
          <w:szCs w:val="20"/>
          <w:lang w:val="it-IT"/>
        </w:rPr>
        <w:t>hti.digital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196AFA" w:rsidRPr="00E20912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78" w:rsidRDefault="00832978" w:rsidP="00B44762">
      <w:pPr>
        <w:spacing w:after="0" w:line="240" w:lineRule="auto"/>
      </w:pPr>
      <w:r>
        <w:separator/>
      </w:r>
    </w:p>
  </w:endnote>
  <w:endnote w:type="continuationSeparator" w:id="0">
    <w:p w:rsidR="00832978" w:rsidRDefault="00832978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28" w:rsidRPr="00B44762" w:rsidRDefault="00934020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HTI Digital GmbH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>Pa</w:t>
    </w:r>
    <w:r w:rsidR="00362FDD">
      <w:rPr>
        <w:rFonts w:ascii="Arial" w:hAnsi="Arial" w:cs="Arial"/>
        <w:color w:val="808080" w:themeColor="background1" w:themeShade="80"/>
        <w:sz w:val="16"/>
        <w:szCs w:val="14"/>
      </w:rPr>
      <w:t>gina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2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78" w:rsidRDefault="00832978" w:rsidP="00B44762">
      <w:pPr>
        <w:spacing w:after="0" w:line="240" w:lineRule="auto"/>
      </w:pPr>
      <w:r>
        <w:separator/>
      </w:r>
    </w:p>
  </w:footnote>
  <w:footnote w:type="continuationSeparator" w:id="0">
    <w:p w:rsidR="00832978" w:rsidRDefault="00832978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A6" w:rsidRPr="00E20912" w:rsidRDefault="00C43323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  <w:r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>Modulo</w:t>
    </w:r>
    <w:r w:rsidR="00C223F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 </w:t>
    </w:r>
    <w:r w:rsidR="0063453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– </w:t>
    </w:r>
  </w:p>
  <w:p w:rsidR="00E20912" w:rsidRPr="00E20912" w:rsidRDefault="00E20912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</w:p>
  <w:p w:rsidR="00E20912" w:rsidRDefault="00E20912" w:rsidP="00C43323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Restrizione/opposizione/revoca/</w:t>
    </w:r>
  </w:p>
  <w:p w:rsidR="006C54C1" w:rsidRPr="00E20912" w:rsidRDefault="00E20912" w:rsidP="00C43323">
    <w:pPr>
      <w:pStyle w:val="Kopfzeile"/>
      <w:rPr>
        <w:rFonts w:ascii="Arial" w:hAnsi="Arial" w:cs="Arial"/>
        <w:b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correzione/cancellazione dei dati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2373BD"/>
    <w:rsid w:val="00362FDD"/>
    <w:rsid w:val="00527F7F"/>
    <w:rsid w:val="0063453B"/>
    <w:rsid w:val="00744656"/>
    <w:rsid w:val="00832978"/>
    <w:rsid w:val="008E4BA4"/>
    <w:rsid w:val="00934020"/>
    <w:rsid w:val="009B6B30"/>
    <w:rsid w:val="00B44762"/>
    <w:rsid w:val="00C223FB"/>
    <w:rsid w:val="00C43323"/>
    <w:rsid w:val="00D0565F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D618A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E2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0DF475377A4FA69DA58D516923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0206-46A8-4406-8EBD-B94D059FEAAC}"/>
      </w:docPartPr>
      <w:docPartBody>
        <w:p w:rsidR="00D83CFE" w:rsidRDefault="00A3728A" w:rsidP="00A3728A">
          <w:pPr>
            <w:pStyle w:val="2A0DF475377A4FA69DA58D51692312A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5B80AEDE94073A478EF9F378D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CC3E-EF10-44E1-9B67-FF2808C74805}"/>
      </w:docPartPr>
      <w:docPartBody>
        <w:p w:rsidR="00D83CFE" w:rsidRDefault="00A3728A" w:rsidP="00A3728A">
          <w:pPr>
            <w:pStyle w:val="F0D5B80AEDE94073A478EF9F378DD81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A146BC14461AB461294D64CD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6713-BA19-4891-9294-453C63A114EE}"/>
      </w:docPartPr>
      <w:docPartBody>
        <w:p w:rsidR="00D83CFE" w:rsidRDefault="00A3728A" w:rsidP="00A3728A">
          <w:pPr>
            <w:pStyle w:val="64D5A146BC14461AB461294D64CD4A6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B9CC44974432594B74B7E75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2EBC-DD1B-4CD9-B1EC-1BE8E8C2C8D6}"/>
      </w:docPartPr>
      <w:docPartBody>
        <w:p w:rsidR="00D83CFE" w:rsidRDefault="00A3728A" w:rsidP="00A3728A">
          <w:pPr>
            <w:pStyle w:val="B91B9CC44974432594B74B7E757F03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98DB361844349971A88F79D0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80E-C3DC-4C3F-B1FD-ECF0BEEF5229}"/>
      </w:docPartPr>
      <w:docPartBody>
        <w:p w:rsidR="00D83CFE" w:rsidRDefault="00A3728A" w:rsidP="00A3728A">
          <w:pPr>
            <w:pStyle w:val="0EF098DB361844349971A88F79D0525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202DFB2B84BF6833F86B4620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A666-C14F-49B1-BA0E-26DED4A0D5FB}"/>
      </w:docPartPr>
      <w:docPartBody>
        <w:p w:rsidR="00D83CFE" w:rsidRDefault="00A3728A" w:rsidP="00A3728A">
          <w:pPr>
            <w:pStyle w:val="38C202DFB2B84BF6833F86B4620F53E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3727DD248417A97257A0B9B9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35A8-B93D-4FCE-9D2F-5C39F8D3EC16}"/>
      </w:docPartPr>
      <w:docPartBody>
        <w:p w:rsidR="00D83CFE" w:rsidRDefault="00A3728A" w:rsidP="00A3728A">
          <w:pPr>
            <w:pStyle w:val="B9F3727DD248417A97257A0B9B9131A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340C8C9354C0BB7979B0B30C2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D2384-D3F0-4FD5-987F-55E0A79F31F2}"/>
      </w:docPartPr>
      <w:docPartBody>
        <w:p w:rsidR="00D83CFE" w:rsidRDefault="00A3728A" w:rsidP="00A3728A">
          <w:pPr>
            <w:pStyle w:val="DEC340C8C9354C0BB7979B0B30C2B76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2D88CCA69461DB10F2862C127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AD3F-739D-4D14-94B1-157555F687BA}"/>
      </w:docPartPr>
      <w:docPartBody>
        <w:p w:rsidR="00D83CFE" w:rsidRDefault="00A3728A" w:rsidP="00A3728A">
          <w:pPr>
            <w:pStyle w:val="C862D88CCA69461DB10F2862C127E27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D83CFE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54DB032E204A0D9B486F5E7ACD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EA4E-EB3A-4521-8BF8-90B01D7C3BFC}"/>
      </w:docPartPr>
      <w:docPartBody>
        <w:p w:rsidR="00667C02" w:rsidRDefault="00D83CFE" w:rsidP="00D83CFE">
          <w:pPr>
            <w:pStyle w:val="2D54DB032E204A0D9B486F5E7ACDDF5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2FEFACC7B409DB0FADD068838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7C8D-690D-4158-973E-295BF16BEF03}"/>
      </w:docPartPr>
      <w:docPartBody>
        <w:p w:rsidR="00667C02" w:rsidRDefault="00D83CFE" w:rsidP="00D83CFE">
          <w:pPr>
            <w:pStyle w:val="6322FEFACC7B409DB0FADD068838B15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39C8B5B0647FE9867171406187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D30C3-CF2E-49E9-BABF-BB9E30C65A4B}"/>
      </w:docPartPr>
      <w:docPartBody>
        <w:p w:rsidR="00667C02" w:rsidRDefault="00D83CFE" w:rsidP="00D83CFE">
          <w:pPr>
            <w:pStyle w:val="5FC39C8B5B0647FE986717140618749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6426530184A57BAF2A74A3404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B77B-1B28-4274-8F65-51FE5F45F9DB}"/>
      </w:docPartPr>
      <w:docPartBody>
        <w:p w:rsidR="00667C02" w:rsidRDefault="00D83CFE" w:rsidP="00D83CFE">
          <w:pPr>
            <w:pStyle w:val="FE76426530184A57BAF2A74A340421E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3E7902CC549FB8460F7A013E3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47472-7384-4D36-899B-1CC1DC629D48}"/>
      </w:docPartPr>
      <w:docPartBody>
        <w:p w:rsidR="00667C02" w:rsidRDefault="00D83CFE" w:rsidP="00D83CFE">
          <w:pPr>
            <w:pStyle w:val="E913E7902CC549FB8460F7A013E3FE4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47FC179654559AF3C7A382159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26611-24E4-458C-8930-C30464D88E4A}"/>
      </w:docPartPr>
      <w:docPartBody>
        <w:p w:rsidR="00667C02" w:rsidRDefault="00D83CFE" w:rsidP="00D83CFE">
          <w:pPr>
            <w:pStyle w:val="7CA47FC179654559AF3C7A38215902C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667C02"/>
    <w:rsid w:val="00922A84"/>
    <w:rsid w:val="00A3728A"/>
    <w:rsid w:val="00AA6829"/>
    <w:rsid w:val="00AB0FBE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CFE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2D54DB032E204A0D9B486F5E7ACDDF5D">
    <w:name w:val="2D54DB032E204A0D9B486F5E7ACDDF5D"/>
    <w:rsid w:val="00D83CFE"/>
  </w:style>
  <w:style w:type="paragraph" w:customStyle="1" w:styleId="6322FEFACC7B409DB0FADD068838B159">
    <w:name w:val="6322FEFACC7B409DB0FADD068838B159"/>
    <w:rsid w:val="00D83CFE"/>
  </w:style>
  <w:style w:type="paragraph" w:customStyle="1" w:styleId="5FC39C8B5B0647FE9867171406187498">
    <w:name w:val="5FC39C8B5B0647FE9867171406187498"/>
    <w:rsid w:val="00D83CFE"/>
  </w:style>
  <w:style w:type="paragraph" w:customStyle="1" w:styleId="FE76426530184A57BAF2A74A340421E9">
    <w:name w:val="FE76426530184A57BAF2A74A340421E9"/>
    <w:rsid w:val="00D83CFE"/>
  </w:style>
  <w:style w:type="paragraph" w:customStyle="1" w:styleId="E913E7902CC549FB8460F7A013E3FE4E">
    <w:name w:val="E913E7902CC549FB8460F7A013E3FE4E"/>
    <w:rsid w:val="00D83CFE"/>
  </w:style>
  <w:style w:type="paragraph" w:customStyle="1" w:styleId="EB0E7B19DC4642C4822EC57E49377187">
    <w:name w:val="EB0E7B19DC4642C4822EC57E49377187"/>
    <w:rsid w:val="00D83CFE"/>
  </w:style>
  <w:style w:type="paragraph" w:customStyle="1" w:styleId="7CA47FC179654559AF3C7A38215902C7">
    <w:name w:val="7CA47FC179654559AF3C7A38215902C7"/>
    <w:rsid w:val="00D83CFE"/>
  </w:style>
  <w:style w:type="paragraph" w:customStyle="1" w:styleId="F61E180F354640149C22376105ABAEBA">
    <w:name w:val="F61E180F354640149C22376105ABAEBA"/>
    <w:rsid w:val="00D83CFE"/>
  </w:style>
  <w:style w:type="paragraph" w:customStyle="1" w:styleId="CE03699443EE4074A850ACEE45F59223">
    <w:name w:val="CE03699443EE4074A850ACEE45F59223"/>
    <w:rsid w:val="00D83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LANTSCHNER Clemens</cp:lastModifiedBy>
  <cp:revision>2</cp:revision>
  <cp:lastPrinted>2018-11-09T09:25:00Z</cp:lastPrinted>
  <dcterms:created xsi:type="dcterms:W3CDTF">2020-09-21T09:40:00Z</dcterms:created>
  <dcterms:modified xsi:type="dcterms:W3CDTF">2020-09-21T09:40:00Z</dcterms:modified>
</cp:coreProperties>
</file>